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06F88C76" w:rsidR="00303656" w:rsidRPr="00704D1B" w:rsidRDefault="00947F8B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04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08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FEB99F4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1ª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D0FAD16" w:rsidR="00B930F6" w:rsidRPr="00564F2A" w:rsidRDefault="00564F2A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564F2A">
              <w:rPr>
                <w:sz w:val="24"/>
                <w:szCs w:val="24"/>
              </w:rPr>
              <w:t>Esporte</w:t>
            </w:r>
            <w:proofErr w:type="spellEnd"/>
            <w:r w:rsidRPr="00564F2A">
              <w:rPr>
                <w:sz w:val="24"/>
                <w:szCs w:val="24"/>
              </w:rPr>
              <w:t xml:space="preserve"> de invasão</w:t>
            </w:r>
          </w:p>
        </w:tc>
      </w:tr>
      <w:tr w:rsidR="00B930F6" w:rsidRPr="00564F2A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</w:rPr>
            </w:pPr>
            <w:r w:rsidRPr="00564F2A">
              <w:rPr>
                <w:rFonts w:ascii="Arial" w:hAnsi="Arial" w:cs="Arial"/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BEDCBC9" w:rsidR="00B930F6" w:rsidRPr="00564F2A" w:rsidRDefault="00564F2A" w:rsidP="00B930F6">
            <w:pPr>
              <w:pStyle w:val="TableParagraph"/>
              <w:spacing w:line="270" w:lineRule="exact"/>
              <w:rPr>
                <w:rFonts w:ascii="Arial" w:hAnsi="Arial" w:cs="Arial"/>
                <w:sz w:val="24"/>
              </w:rPr>
            </w:pPr>
            <w:r w:rsidRPr="00564F2A">
              <w:rPr>
                <w:rFonts w:ascii="Arial" w:hAnsi="Arial" w:cs="Arial"/>
                <w:sz w:val="24"/>
                <w:szCs w:val="24"/>
              </w:rPr>
              <w:t>Identificar sistemas defensivos na modalidade trabalhada no bimestre.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Atividade(s)</w:t>
            </w:r>
            <w:r w:rsidR="006F1800" w:rsidRPr="006F1800">
              <w:rPr>
                <w:b/>
                <w:bCs/>
                <w:sz w:val="24"/>
              </w:rPr>
              <w:t xml:space="preserve"> a serem realizadas:</w:t>
            </w:r>
          </w:p>
          <w:p w14:paraId="6B627D11" w14:textId="43E4ADB1" w:rsidR="00B930F6" w:rsidRDefault="00B930F6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E84607" w14:textId="40004F51" w:rsidR="007B7ECA" w:rsidRDefault="00564F2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Olá pessoal,</w:t>
            </w:r>
          </w:p>
          <w:p w14:paraId="66EFA925" w14:textId="1338DEAA" w:rsidR="00564F2A" w:rsidRDefault="00564F2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7C2DAA8" w14:textId="42EDA5F7" w:rsidR="00564F2A" w:rsidRDefault="00564F2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tematizaremos as estratégias de defesa no basquetebol!</w:t>
            </w:r>
          </w:p>
          <w:p w14:paraId="7C3E43E5" w14:textId="05AA337F" w:rsidR="00564F2A" w:rsidRPr="00564F2A" w:rsidRDefault="00564F2A" w:rsidP="00564F2A">
            <w:pPr>
              <w:pStyle w:val="PargrafodaLista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 w:rsidRPr="00564F2A">
              <w:rPr>
                <w:rStyle w:val="normaltextrun"/>
                <w:rFonts w:ascii="Arial" w:hAnsi="Arial" w:cs="Arial"/>
              </w:rPr>
              <w:t xml:space="preserve">Primeiramente peço que você assista o vídeo disponível em: </w:t>
            </w:r>
            <w:hyperlink r:id="rId7" w:history="1">
              <w:r>
                <w:rPr>
                  <w:rStyle w:val="Hyperlink"/>
                </w:rPr>
                <w:t>https://www.youtube.com/watch?v=D0Css6cpftk</w:t>
              </w:r>
            </w:hyperlink>
          </w:p>
          <w:p w14:paraId="3204DCA8" w14:textId="038F124D" w:rsidR="00564F2A" w:rsidRDefault="00564F2A" w:rsidP="00B930F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2C7C305" w14:textId="3C82C82A" w:rsidR="00564F2A" w:rsidRPr="00564F2A" w:rsidRDefault="00564F2A" w:rsidP="00564F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responda: </w:t>
            </w:r>
            <w:r w:rsidRPr="00564F2A">
              <w:rPr>
                <w:rStyle w:val="normaltextrun"/>
                <w:rFonts w:ascii="Arial" w:hAnsi="Arial" w:cs="Arial"/>
                <w:b/>
                <w:bCs/>
              </w:rPr>
              <w:t xml:space="preserve">o que é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a </w:t>
            </w:r>
            <w:r w:rsidRPr="00564F2A">
              <w:rPr>
                <w:rStyle w:val="normaltextrun"/>
                <w:rFonts w:ascii="Arial" w:hAnsi="Arial" w:cs="Arial"/>
                <w:b/>
                <w:bCs/>
              </w:rPr>
              <w:t>defesa por zona?</w:t>
            </w:r>
          </w:p>
          <w:p w14:paraId="2F6E88EC" w14:textId="77777777" w:rsidR="00564F2A" w:rsidRDefault="00564F2A" w:rsidP="00564F2A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72793837" w14:textId="3E8791C9" w:rsidR="00564F2A" w:rsidRDefault="00564F2A" w:rsidP="00564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A0DA056" w14:textId="625DA757" w:rsidR="00564F2A" w:rsidRDefault="00564F2A" w:rsidP="00564F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9AF1D" wp14:editId="44D67FC0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890353</wp:posOffset>
                      </wp:positionV>
                      <wp:extent cx="1331843" cy="198782"/>
                      <wp:effectExtent l="12700" t="38100" r="27305" b="42545"/>
                      <wp:wrapNone/>
                      <wp:docPr id="12" name="Seta para a Direi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843" cy="19878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FD8AC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2" o:spid="_x0000_s1026" type="#_x0000_t13" style="position:absolute;margin-left:240.75pt;margin-top:70.1pt;width:104.8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tqQfwIAAEsFAAAOAAAAZHJzL2Uyb0RvYy54bWysVFFP2zAQfp+0/2D5faQpZZSKFFUgpkkI&#13;&#10;0MrEs3HsxpLj885uU/brd3bSgADtYVoeHJ/v7ru7z3c+v9i3lu0UBgOu4uXRhDPlJNTGbSr+8+H6&#13;&#10;y5yzEIWrhQWnKv6sAr9Yfv503vmFmkIDtlbICMSFRecr3sToF0URZKNaEY7AK0dKDdiKSCJuihpF&#13;&#10;R+itLaaTydeiA6w9glQh0OlVr+TLjK+1kvFO66AisxWn3GJeMa9PaS2W52KxQeEbI4c0xD9k0Qrj&#13;&#10;KOgIdSWiYFs076BaIxEC6HgkoS1AayNVroGqKSdvqlk3wqtcC5ET/EhT+H+w8nZ3j8zUdHdTzpxo&#13;&#10;6Y7WipL3AgUT7MqgMiSSlqjqfFiQx9rf4yAF2qa69xrb9KeK2D7T+zzSq/aRSTosj4/L+eyYM0m6&#13;&#10;8mx+Os+gxYu3xxC/KWhZ2lQczaaJK0ToMrdidxMixSWHgyEJKac+i7yLz1alRKz7oTQVRnGn2Tu3&#13;&#10;lLq0yHaCmkFIqVwse1UjatUfn0zoS6VSkNEjSxkwIWtj7Yg9AKR2fY/dwwz2yVXljhydJ39LrHce&#13;&#10;PXJkcHF0bo0D/AjAUlVD5N7+QFJPTWLpCepnunaEfh6Cl9eGGL8RId7Tvef7o6GOd7RoC13FYdhx&#13;&#10;1gD+/ug82VNfkpazjgaq4uHXVqDizH531LFn5WyWJjALs5PTKQn4WvP0WuO27SXQNZX0fHiZt8k+&#13;&#10;2sNWI7SPNPurFJVUwkmKXXEZ8SBcxn7Q6fWQarXKZjR1XsQbt/YygSdWUy897B8F+qHtIjXsLRyG&#13;&#10;Tyze9F1vmzwdrLYRtMlN+cLrwDdNbG6c4XVJT8JrOVu9vIHLPwAAAP//AwBQSwMEFAAGAAgAAAAh&#13;&#10;AK8CbnviAAAAEAEAAA8AAABkcnMvZG93bnJldi54bWxMT8FuwjAMvU/aP0SetNtICx2D0hQhYBo7&#13;&#10;wviAtPXaao3TJaGUv5932i6W7ff8/F62Hk0nBnS+taQgnkQgkEpbtVQrOH+8Pi1A+KCp0p0lVHBD&#13;&#10;D+v8/i7TaWWvdMThFGrBIuRTraAJoU+l9GWDRvuJ7ZEY+7TO6MCjq2Xl9JXFTSenUTSXRrfEHxrd&#13;&#10;47bB8ut0MQrebn42G3b747vcuG+bHNw+2RZKPT6MuxWXzQpEwDH8XcBvBvYPORsr7IUqLzoFySJ+&#13;&#10;ZioDSTQFwYz5Muam4M0LQzLP5P8g+Q8AAAD//wMAUEsBAi0AFAAGAAgAAAAhALaDOJL+AAAA4QEA&#13;&#10;ABMAAAAAAAAAAAAAAAAAAAAAAFtDb250ZW50X1R5cGVzXS54bWxQSwECLQAUAAYACAAAACEAOP0h&#13;&#10;/9YAAACUAQAACwAAAAAAAAAAAAAAAAAvAQAAX3JlbHMvLnJlbHNQSwECLQAUAAYACAAAACEAVFLa&#13;&#10;kH8CAABLBQAADgAAAAAAAAAAAAAAAAAuAgAAZHJzL2Uyb0RvYy54bWxQSwECLQAUAAYACAAAACEA&#13;&#10;rwJue+IAAAAQAQAADwAAAAAAAAAAAAAAAADZBAAAZHJzL2Rvd25yZXYueG1sUEsFBgAAAAAEAAQA&#13;&#10;8wAAAOgFAAAAAA==&#13;&#10;" adj="19988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3E066" wp14:editId="501CCA34">
                      <wp:simplePos x="0" y="0"/>
                      <wp:positionH relativeFrom="column">
                        <wp:posOffset>4925474</wp:posOffset>
                      </wp:positionH>
                      <wp:positionV relativeFrom="paragraph">
                        <wp:posOffset>452755</wp:posOffset>
                      </wp:positionV>
                      <wp:extent cx="1311965" cy="1083365"/>
                      <wp:effectExtent l="0" t="0" r="8890" b="8890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965" cy="108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D02F2C" w14:textId="7BFBA466" w:rsidR="00564F2A" w:rsidRPr="00564F2A" w:rsidRDefault="00564F2A" w:rsidP="00564F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8"/>
                                      <w:szCs w:val="148"/>
                                      <w:lang w:val="pt-BR"/>
                                    </w:rPr>
                                  </w:pPr>
                                  <w:r w:rsidRPr="00564F2A">
                                    <w:rPr>
                                      <w:rFonts w:ascii="Arial" w:hAnsi="Arial" w:cs="Arial"/>
                                      <w:sz w:val="148"/>
                                      <w:szCs w:val="148"/>
                                      <w:lang w:val="pt-BR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3E0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" o:spid="_x0000_s1026" type="#_x0000_t202" style="position:absolute;margin-left:387.85pt;margin-top:35.65pt;width:103.3pt;height:8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xX1UgIAAKoEAAAOAAAAZHJzL2Uyb0RvYy54bWysVMFu2zAMvQ/YPwi6r46TtmuDOkWWosOA&#13;&#10;oi2QDj0rspwYk0VNUmJ3X78n2UnTbqdhF5kUySfykfTVdddotlPO12QKnp+MOFNGUlmbdcG/P91+&#13;&#10;uuDMB2FKocmogr8oz69nHz9ctXaqxrQhXSrHAGL8tLUF34Rgp1nm5UY1wp+QVQbGilwjAlS3zkon&#13;&#10;WqA3OhuPRudZS660jqTyHrc3vZHPEn5VKRkeqsqrwHTBkVtIp0vnKp7Z7EpM107YTS2HNMQ/ZNGI&#13;&#10;2uDRA9SNCIJtXf0HVFNLR56qcCKpyaiqaqlSDagmH72rZrkRVqVaQI63B5r8/4OV97tHx+oSvcs5&#13;&#10;M6JBjxai7gQrFXtSXSAGA1hqrZ/CeWnhHrov1CFif+9xGYvvKtfEL8pisIPvlwPHgGIyBk3y/PL8&#13;&#10;jDMJWz66mEygAD97DbfOh6+KGhaFgjs0MXErdnc+9K57l/iaJ12Xt7XWSYmDoxbasZ1Ay3VISQL8&#13;&#10;jZc2rC34+eRslIDf2CL0IX6lhfwxpHfkBTxtkHMkpS8+SqFbdQNTKypfQJSjfuC8lbc1cO+ED4/C&#13;&#10;YcLADbYmPOCoNCEZGiTONuR+/e0++qPxsHLWYmIL7n9uhVOc6W8GI3GZn57GEU/K6dnnMRR3bFkd&#13;&#10;W8y2WRAYQteRXRKjf9B7sXLUPGO55vFVmISReLvgYS8uQr9HWE6p5vPkhKG2ItyZpZUROnYk8vnU&#13;&#10;PQtnh34GjMI97WdbTN+1tfeNkYbm20BVnXoeCe5ZHXjHQqSpGZY3btyxnrxefzGz3wAAAP//AwBQ&#13;&#10;SwMEFAAGAAgAAAAhAO0FdFPgAAAADwEAAA8AAABkcnMvZG93bnJldi54bWxMT8lOwzAQvSPxD9Yg&#13;&#10;caNOwpKlcSqWwoUTBXGexq5jEduR7abh7xlOcBm90bx5S7tZ7MhmFaLxTkC+yoAp13tpnBbw8f58&#13;&#10;VQGLCZ3E0Tsl4FtF2HTnZy020p/cm5p3STMScbFBAUNKU8N57AdlMa78pBzdDj5YTLQGzWXAE4nb&#13;&#10;kRdZdsctGkcOA07qcVD91+5oBWwfdK37CsOwraQx8/J5eNUvQlxeLE9rGvdrYEkt6e8DfjtQfugo&#13;&#10;2N4fnYxsFFCWtyVRCeTXwIhQVwWBvYDiJq+Bdy3/36P7AQAA//8DAFBLAQItABQABgAIAAAAIQC2&#13;&#10;gziS/gAAAOEBAAATAAAAAAAAAAAAAAAAAAAAAABbQ29udGVudF9UeXBlc10ueG1sUEsBAi0AFAAG&#13;&#10;AAgAAAAhADj9If/WAAAAlAEAAAsAAAAAAAAAAAAAAAAALwEAAF9yZWxzLy5yZWxzUEsBAi0AFAAG&#13;&#10;AAgAAAAhAIbvFfVSAgAAqgQAAA4AAAAAAAAAAAAAAAAALgIAAGRycy9lMm9Eb2MueG1sUEsBAi0A&#13;&#10;FAAGAAgAAAAhAO0FdFPgAAAADwEAAA8AAAAAAAAAAAAAAAAArAQAAGRycy9kb3ducmV2LnhtbFBL&#13;&#10;BQYAAAAABAAEAPMAAAC5BQAAAAA=&#13;&#10;" fillcolor="white [3201]" strokeweight=".5pt">
                      <v:textbox>
                        <w:txbxContent>
                          <w:p w14:paraId="37D02F2C" w14:textId="7BFBA466" w:rsidR="00564F2A" w:rsidRPr="00564F2A" w:rsidRDefault="00564F2A" w:rsidP="00564F2A">
                            <w:pPr>
                              <w:jc w:val="center"/>
                              <w:rPr>
                                <w:rFonts w:ascii="Arial" w:hAnsi="Arial" w:cs="Arial"/>
                                <w:sz w:val="148"/>
                                <w:szCs w:val="148"/>
                                <w:lang w:val="pt-BR"/>
                              </w:rPr>
                            </w:pPr>
                            <w:r w:rsidRPr="00564F2A">
                              <w:rPr>
                                <w:rFonts w:ascii="Arial" w:hAnsi="Arial" w:cs="Arial"/>
                                <w:sz w:val="148"/>
                                <w:szCs w:val="148"/>
                                <w:lang w:val="pt-BR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"https://image.slidesharecdn.com/basquetebol-160108113813/95/basquetebol-11-638.jpg?cb=1452253112"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FCA9DF" wp14:editId="0D72559A">
                  <wp:extent cx="2544417" cy="2067169"/>
                  <wp:effectExtent l="0" t="0" r="0" b="3175"/>
                  <wp:docPr id="10" name="Imagem 10" descr="Basque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queteb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84" b="27708"/>
                          <a:stretch/>
                        </pic:blipFill>
                        <pic:spPr bwMode="auto">
                          <a:xfrm>
                            <a:off x="0" y="0"/>
                            <a:ext cx="2582978" cy="209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1F0B3DE" w14:textId="77777777" w:rsidR="00564F2A" w:rsidRDefault="00564F2A" w:rsidP="00564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91790B" w14:textId="77777777" w:rsidR="00564F2A" w:rsidRDefault="00564F2A" w:rsidP="00564F2A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22BDC25B" w14:textId="69657EB3" w:rsidR="00564F2A" w:rsidRDefault="00564F2A" w:rsidP="00564F2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Em seguida, preencha o quadro abaixo mostrando as vantagens e desvantagens da defesa por zona.</w:t>
            </w:r>
          </w:p>
          <w:p w14:paraId="12811F04" w14:textId="77777777" w:rsidR="00564F2A" w:rsidRDefault="00564F2A" w:rsidP="00564F2A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72"/>
              <w:gridCol w:w="5373"/>
            </w:tblGrid>
            <w:tr w:rsidR="00564F2A" w14:paraId="6CCF5913" w14:textId="77777777" w:rsidTr="00564F2A">
              <w:tc>
                <w:tcPr>
                  <w:tcW w:w="5372" w:type="dxa"/>
                </w:tcPr>
                <w:p w14:paraId="5E12AB52" w14:textId="2B1D547F" w:rsidR="00564F2A" w:rsidRPr="00564F2A" w:rsidRDefault="00564F2A" w:rsidP="00564F2A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Times New Roman" w:eastAsia="Times New Roman" w:hAnsi="Times New Roman" w:cs="Times New Roman"/>
                      <w:lang w:val="pt-BR"/>
                    </w:rPr>
                  </w:pPr>
                  <w:r>
                    <w:rPr>
                      <w:rStyle w:val="normaltextrun"/>
                      <w:rFonts w:ascii="Arial" w:hAnsi="Arial" w:cs="Arial"/>
                      <w:noProof/>
                    </w:rPr>
                    <w:drawing>
                      <wp:inline distT="0" distB="0" distL="0" distR="0" wp14:anchorId="02607192" wp14:editId="266001D4">
                        <wp:extent cx="821598" cy="735495"/>
                        <wp:effectExtent l="0" t="0" r="4445" b="127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8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2815" cy="754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73" w:type="dxa"/>
                </w:tcPr>
                <w:p w14:paraId="0D43603A" w14:textId="59FDCD5A" w:rsidR="00564F2A" w:rsidRDefault="00564F2A" w:rsidP="00564F2A">
                  <w:pPr>
                    <w:widowControl/>
                    <w:autoSpaceDE/>
                    <w:autoSpaceDN/>
                    <w:jc w:val="center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  <w:noProof/>
                    </w:rPr>
                    <w:drawing>
                      <wp:inline distT="0" distB="0" distL="0" distR="0" wp14:anchorId="4A7E9A78" wp14:editId="09CCA023">
                        <wp:extent cx="740587" cy="735330"/>
                        <wp:effectExtent l="0" t="0" r="0" b="127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238" cy="749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4F2A" w14:paraId="7AD8C9E4" w14:textId="77777777" w:rsidTr="00564F2A">
              <w:tc>
                <w:tcPr>
                  <w:tcW w:w="5372" w:type="dxa"/>
                </w:tcPr>
                <w:p w14:paraId="7030D70D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4257FB6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EEB9EAB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78CFA8AB" w14:textId="78BBDAB2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9C1D92C" w14:textId="7CB54638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5153DF5C" w14:textId="19ACA092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E98B3D8" w14:textId="13381ECB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B02037F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4BAF812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6C70AE7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69991D18" w14:textId="03CBA6B4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5373" w:type="dxa"/>
                </w:tcPr>
                <w:p w14:paraId="31FE10D7" w14:textId="77777777" w:rsidR="00564F2A" w:rsidRDefault="00564F2A" w:rsidP="00564F2A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75BA98B4" w14:textId="77777777" w:rsidR="00564F2A" w:rsidRDefault="00564F2A" w:rsidP="00564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264E3E4" w14:textId="77777777" w:rsidR="00564F2A" w:rsidRDefault="00564F2A" w:rsidP="00564F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B311795" w14:textId="0C0FCAE7" w:rsidR="007B7ECA" w:rsidRDefault="007B7ECA" w:rsidP="007B7EC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6FF7854E" w14:textId="42E1ED1E" w:rsidR="00704D1B" w:rsidRDefault="00B930F6" w:rsidP="00B930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73149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303656"/>
    <w:rsid w:val="00344D28"/>
    <w:rsid w:val="003E1C63"/>
    <w:rsid w:val="00555A86"/>
    <w:rsid w:val="00564F2A"/>
    <w:rsid w:val="005F4018"/>
    <w:rsid w:val="0069255B"/>
    <w:rsid w:val="006F1800"/>
    <w:rsid w:val="00704D1B"/>
    <w:rsid w:val="00731D3E"/>
    <w:rsid w:val="007B7ECA"/>
    <w:rsid w:val="00873149"/>
    <w:rsid w:val="00924FE5"/>
    <w:rsid w:val="00947F8B"/>
    <w:rsid w:val="009B3549"/>
    <w:rsid w:val="00A03CC8"/>
    <w:rsid w:val="00A25F59"/>
    <w:rsid w:val="00B8670B"/>
    <w:rsid w:val="00B930F6"/>
    <w:rsid w:val="00C42147"/>
    <w:rsid w:val="00DB594B"/>
    <w:rsid w:val="00E615E5"/>
    <w:rsid w:val="00ED4B1A"/>
    <w:rsid w:val="00EE2DED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0Css6cpft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dcterms:created xsi:type="dcterms:W3CDTF">2020-05-04T15:02:00Z</dcterms:created>
  <dcterms:modified xsi:type="dcterms:W3CDTF">2020-05-04T15:15:00Z</dcterms:modified>
</cp:coreProperties>
</file>