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270387D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E6275C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44F6F51" w:rsidR="00303656" w:rsidRPr="00704D1B" w:rsidRDefault="00E6275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31/08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D063FD">
              <w:rPr>
                <w:rFonts w:ascii="Arial" w:hAnsi="Arial" w:cs="Arial"/>
                <w:color w:val="000000" w:themeColor="text1"/>
                <w:sz w:val="24"/>
              </w:rPr>
              <w:t xml:space="preserve"> – Roteiro 17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2F2DBE4" w:rsidR="00DA7EEF" w:rsidRPr="006C389F" w:rsidRDefault="006C389F" w:rsidP="00DA7EEF">
            <w:pPr>
              <w:pStyle w:val="Default"/>
              <w:jc w:val="both"/>
              <w:rPr>
                <w:lang w:val="pt-BR"/>
              </w:rPr>
            </w:pPr>
            <w:r w:rsidRPr="006C389F">
              <w:rPr>
                <w:lang w:val="pt-BR"/>
              </w:rPr>
              <w:t>Corpo, saúde e beleza: Hábitos de vida e fatores de risco</w:t>
            </w:r>
          </w:p>
        </w:tc>
      </w:tr>
      <w:tr w:rsidR="0058485F" w:rsidRPr="00A52E8D" w14:paraId="1D7A08E7" w14:textId="77777777" w:rsidTr="002640F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8485F" w:rsidRPr="00A52E8D" w:rsidRDefault="0058485F" w:rsidP="0058485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  <w:vAlign w:val="center"/>
          </w:tcPr>
          <w:p w14:paraId="393ABD39" w14:textId="4D8C99DB" w:rsidR="0058485F" w:rsidRPr="00203CAF" w:rsidRDefault="006C389F" w:rsidP="0058485F">
            <w:pPr>
              <w:pStyle w:val="Default"/>
              <w:jc w:val="both"/>
              <w:rPr>
                <w:lang w:val="pt-BR"/>
              </w:rPr>
            </w:pPr>
            <w:r w:rsidRPr="006C389F">
              <w:rPr>
                <w:lang w:val="pt-BR"/>
              </w:rPr>
              <w:t>Identificar e reconhecer, em seus próprios hábitos de vida, os fatores de risco para as doenças hipocinéticas.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E39427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D063FD">
              <w:rPr>
                <w:rFonts w:ascii="Arial" w:hAnsi="Arial" w:cs="Arial"/>
                <w:sz w:val="24"/>
                <w:szCs w:val="24"/>
              </w:rPr>
              <w:t>zoom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05365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05365B" w:rsidRDefault="00DA7EEF" w:rsidP="0005365B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65B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Pr="0005365B" w:rsidRDefault="00DA7EEF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04FB1B" w14:textId="04478CEA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Olá queridos e queridas! Espero que todos estejam bem!</w:t>
            </w:r>
          </w:p>
          <w:p w14:paraId="47F5B098" w14:textId="4764B68C" w:rsid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DBC0581" w14:textId="560F877B" w:rsidR="005A30E8" w:rsidRDefault="005A30E8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Na última semana de aulas vocês aprenderam que existem comportamentos diários que podem ser nocivos ao organismo humano, aumentando o risco de desenvolvimento de doenças hipocinéticas e encurtando a longevidade (tempo de vida). Vamos aprofundar a relação desse tema com a sua vida cotidiana.</w:t>
            </w:r>
          </w:p>
          <w:p w14:paraId="54372E1A" w14:textId="63F08EFC" w:rsidR="005A30E8" w:rsidRDefault="005A30E8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EAA36D6" w14:textId="2958C867" w:rsidR="005A30E8" w:rsidRDefault="005A30E8" w:rsidP="005A30E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Preencha o quadro apresentando hora por hora, as suas atividades </w:t>
            </w:r>
            <w:r w:rsidR="00DA06BE">
              <w:rPr>
                <w:rStyle w:val="normaltextrun"/>
                <w:rFonts w:ascii="Arial" w:hAnsi="Arial" w:cs="Arial"/>
              </w:rPr>
              <w:t>em um dia comum da semana</w:t>
            </w:r>
            <w:r>
              <w:rPr>
                <w:rStyle w:val="normaltextrun"/>
                <w:rFonts w:ascii="Arial" w:hAnsi="Arial" w:cs="Arial"/>
              </w:rPr>
              <w:t>.</w:t>
            </w:r>
            <w:r w:rsidR="00E06200">
              <w:rPr>
                <w:rStyle w:val="normaltextrun"/>
                <w:rFonts w:ascii="Arial" w:hAnsi="Arial" w:cs="Arial"/>
              </w:rPr>
              <w:t xml:space="preserve"> É muito </w:t>
            </w:r>
            <w:proofErr w:type="spellStart"/>
            <w:r w:rsidR="00E06200">
              <w:rPr>
                <w:rStyle w:val="normaltextrun"/>
                <w:rFonts w:ascii="Arial" w:hAnsi="Arial" w:cs="Arial"/>
              </w:rPr>
              <w:t xml:space="preserve">importante </w:t>
            </w:r>
            <w:proofErr w:type="spellEnd"/>
            <w:r w:rsidR="00E06200">
              <w:rPr>
                <w:rStyle w:val="normaltextrun"/>
                <w:rFonts w:ascii="Arial" w:hAnsi="Arial" w:cs="Arial"/>
              </w:rPr>
              <w:t>que você seja extremamente fiel ao colocar as atividades no quadro.</w:t>
            </w:r>
          </w:p>
          <w:p w14:paraId="597A12DD" w14:textId="3B3297F6" w:rsidR="005A30E8" w:rsidRDefault="005A30E8" w:rsidP="005A30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9036"/>
            </w:tblGrid>
            <w:tr w:rsidR="005A30E8" w14:paraId="3D2E133D" w14:textId="77777777" w:rsidTr="005A30E8">
              <w:tc>
                <w:tcPr>
                  <w:tcW w:w="1709" w:type="dxa"/>
                </w:tcPr>
                <w:p w14:paraId="7FAE727C" w14:textId="230D5E55" w:rsidR="005A30E8" w:rsidRPr="005A30E8" w:rsidRDefault="005A30E8" w:rsidP="005A30E8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5A30E8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Horário</w:t>
                  </w:r>
                </w:p>
              </w:tc>
              <w:tc>
                <w:tcPr>
                  <w:tcW w:w="9036" w:type="dxa"/>
                </w:tcPr>
                <w:p w14:paraId="626AFB0D" w14:textId="4C46E016" w:rsidR="005A30E8" w:rsidRPr="005A30E8" w:rsidRDefault="005A30E8" w:rsidP="005A30E8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5A30E8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Atividade</w:t>
                  </w:r>
                </w:p>
              </w:tc>
            </w:tr>
            <w:tr w:rsidR="005A30E8" w14:paraId="1E7EA57D" w14:textId="77777777" w:rsidTr="005A30E8">
              <w:tc>
                <w:tcPr>
                  <w:tcW w:w="1709" w:type="dxa"/>
                </w:tcPr>
                <w:p w14:paraId="2BA4EC1E" w14:textId="3A2C28BC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00:00 – 01:00</w:t>
                  </w:r>
                </w:p>
              </w:tc>
              <w:tc>
                <w:tcPr>
                  <w:tcW w:w="9036" w:type="dxa"/>
                </w:tcPr>
                <w:p w14:paraId="71031662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6122CA44" w14:textId="77777777" w:rsidTr="005A30E8">
              <w:tc>
                <w:tcPr>
                  <w:tcW w:w="1709" w:type="dxa"/>
                </w:tcPr>
                <w:p w14:paraId="7B9F77DC" w14:textId="7468DAF3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01:00 – 02:00</w:t>
                  </w:r>
                </w:p>
              </w:tc>
              <w:tc>
                <w:tcPr>
                  <w:tcW w:w="9036" w:type="dxa"/>
                </w:tcPr>
                <w:p w14:paraId="2FC62FC1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3008B0A0" w14:textId="77777777" w:rsidTr="005A30E8">
              <w:tc>
                <w:tcPr>
                  <w:tcW w:w="1709" w:type="dxa"/>
                </w:tcPr>
                <w:p w14:paraId="0EB673AA" w14:textId="5DC21645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02:00 – 03:00</w:t>
                  </w:r>
                </w:p>
              </w:tc>
              <w:tc>
                <w:tcPr>
                  <w:tcW w:w="9036" w:type="dxa"/>
                </w:tcPr>
                <w:p w14:paraId="087FF5E3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636159CC" w14:textId="77777777" w:rsidTr="005A30E8">
              <w:tc>
                <w:tcPr>
                  <w:tcW w:w="1709" w:type="dxa"/>
                </w:tcPr>
                <w:p w14:paraId="586CB594" w14:textId="2D6F43F6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03:00 – 04:00</w:t>
                  </w:r>
                </w:p>
              </w:tc>
              <w:tc>
                <w:tcPr>
                  <w:tcW w:w="9036" w:type="dxa"/>
                </w:tcPr>
                <w:p w14:paraId="5D7EC53B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362696A3" w14:textId="77777777" w:rsidTr="005A30E8">
              <w:tc>
                <w:tcPr>
                  <w:tcW w:w="1709" w:type="dxa"/>
                </w:tcPr>
                <w:p w14:paraId="28BEE07F" w14:textId="31DF7CAE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04:00 – 05:00</w:t>
                  </w:r>
                </w:p>
              </w:tc>
              <w:tc>
                <w:tcPr>
                  <w:tcW w:w="9036" w:type="dxa"/>
                </w:tcPr>
                <w:p w14:paraId="3DB72581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13FD1196" w14:textId="77777777" w:rsidTr="005A30E8">
              <w:tc>
                <w:tcPr>
                  <w:tcW w:w="1709" w:type="dxa"/>
                </w:tcPr>
                <w:p w14:paraId="016DBDB7" w14:textId="3F6584EA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05:00 – 06:00</w:t>
                  </w:r>
                </w:p>
              </w:tc>
              <w:tc>
                <w:tcPr>
                  <w:tcW w:w="9036" w:type="dxa"/>
                </w:tcPr>
                <w:p w14:paraId="6A13C86E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7B25578D" w14:textId="77777777" w:rsidTr="005A30E8">
              <w:tc>
                <w:tcPr>
                  <w:tcW w:w="1709" w:type="dxa"/>
                </w:tcPr>
                <w:p w14:paraId="6E985C77" w14:textId="17878C68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06:00 – 07:00</w:t>
                  </w:r>
                </w:p>
              </w:tc>
              <w:tc>
                <w:tcPr>
                  <w:tcW w:w="9036" w:type="dxa"/>
                </w:tcPr>
                <w:p w14:paraId="66202B2D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1E61E6E0" w14:textId="77777777" w:rsidTr="005A30E8">
              <w:tc>
                <w:tcPr>
                  <w:tcW w:w="1709" w:type="dxa"/>
                </w:tcPr>
                <w:p w14:paraId="629CC63D" w14:textId="4F839D0E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07:00 – 08:00</w:t>
                  </w:r>
                </w:p>
              </w:tc>
              <w:tc>
                <w:tcPr>
                  <w:tcW w:w="9036" w:type="dxa"/>
                </w:tcPr>
                <w:p w14:paraId="336E027B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1B825D66" w14:textId="77777777" w:rsidTr="005A30E8">
              <w:tc>
                <w:tcPr>
                  <w:tcW w:w="1709" w:type="dxa"/>
                </w:tcPr>
                <w:p w14:paraId="2CE2F013" w14:textId="4CF13E8A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08:00 – 09:00</w:t>
                  </w:r>
                </w:p>
              </w:tc>
              <w:tc>
                <w:tcPr>
                  <w:tcW w:w="9036" w:type="dxa"/>
                </w:tcPr>
                <w:p w14:paraId="1920D46F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74272E69" w14:textId="77777777" w:rsidTr="005A30E8">
              <w:tc>
                <w:tcPr>
                  <w:tcW w:w="1709" w:type="dxa"/>
                </w:tcPr>
                <w:p w14:paraId="7345D8EF" w14:textId="12F7C879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09:00 – 10:00</w:t>
                  </w:r>
                </w:p>
              </w:tc>
              <w:tc>
                <w:tcPr>
                  <w:tcW w:w="9036" w:type="dxa"/>
                </w:tcPr>
                <w:p w14:paraId="59A04295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5F35B4E1" w14:textId="77777777" w:rsidTr="005A30E8">
              <w:tc>
                <w:tcPr>
                  <w:tcW w:w="1709" w:type="dxa"/>
                </w:tcPr>
                <w:p w14:paraId="1E2C5BA5" w14:textId="23EE335C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10:00 – 11:00</w:t>
                  </w:r>
                </w:p>
              </w:tc>
              <w:tc>
                <w:tcPr>
                  <w:tcW w:w="9036" w:type="dxa"/>
                </w:tcPr>
                <w:p w14:paraId="26C49931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10EFFCC0" w14:textId="77777777" w:rsidTr="005A30E8">
              <w:tc>
                <w:tcPr>
                  <w:tcW w:w="1709" w:type="dxa"/>
                </w:tcPr>
                <w:p w14:paraId="2A6911E7" w14:textId="3EB4BB81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11:00 – 12:00</w:t>
                  </w:r>
                </w:p>
              </w:tc>
              <w:tc>
                <w:tcPr>
                  <w:tcW w:w="9036" w:type="dxa"/>
                </w:tcPr>
                <w:p w14:paraId="1BE08F8E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1A76C9A8" w14:textId="77777777" w:rsidTr="005A30E8">
              <w:tc>
                <w:tcPr>
                  <w:tcW w:w="1709" w:type="dxa"/>
                </w:tcPr>
                <w:p w14:paraId="61C01422" w14:textId="09DE149E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12:00 – 13:00</w:t>
                  </w:r>
                </w:p>
              </w:tc>
              <w:tc>
                <w:tcPr>
                  <w:tcW w:w="9036" w:type="dxa"/>
                </w:tcPr>
                <w:p w14:paraId="20D15A02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6EE16614" w14:textId="77777777" w:rsidTr="005A30E8">
              <w:tc>
                <w:tcPr>
                  <w:tcW w:w="1709" w:type="dxa"/>
                </w:tcPr>
                <w:p w14:paraId="5A22FE15" w14:textId="616317A4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13:00 – 14:00</w:t>
                  </w:r>
                </w:p>
              </w:tc>
              <w:tc>
                <w:tcPr>
                  <w:tcW w:w="9036" w:type="dxa"/>
                </w:tcPr>
                <w:p w14:paraId="0B7A537C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33979FAB" w14:textId="77777777" w:rsidTr="005A30E8">
              <w:tc>
                <w:tcPr>
                  <w:tcW w:w="1709" w:type="dxa"/>
                </w:tcPr>
                <w:p w14:paraId="581609A5" w14:textId="5E9684B6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14:00 – 15:00</w:t>
                  </w:r>
                </w:p>
              </w:tc>
              <w:tc>
                <w:tcPr>
                  <w:tcW w:w="9036" w:type="dxa"/>
                </w:tcPr>
                <w:p w14:paraId="607CECDC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4EDB38DF" w14:textId="77777777" w:rsidTr="005A30E8">
              <w:tc>
                <w:tcPr>
                  <w:tcW w:w="1709" w:type="dxa"/>
                </w:tcPr>
                <w:p w14:paraId="5AD5449A" w14:textId="3735BFEA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15:00 – 16:00</w:t>
                  </w:r>
                </w:p>
              </w:tc>
              <w:tc>
                <w:tcPr>
                  <w:tcW w:w="9036" w:type="dxa"/>
                </w:tcPr>
                <w:p w14:paraId="42B5ADD9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4B7CB534" w14:textId="77777777" w:rsidTr="005A30E8">
              <w:tc>
                <w:tcPr>
                  <w:tcW w:w="1709" w:type="dxa"/>
                </w:tcPr>
                <w:p w14:paraId="4B219116" w14:textId="49D92342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16:00 – 17:00</w:t>
                  </w:r>
                </w:p>
              </w:tc>
              <w:tc>
                <w:tcPr>
                  <w:tcW w:w="9036" w:type="dxa"/>
                </w:tcPr>
                <w:p w14:paraId="61C7DD2B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2A1F3A84" w14:textId="77777777" w:rsidTr="005A30E8">
              <w:tc>
                <w:tcPr>
                  <w:tcW w:w="1709" w:type="dxa"/>
                </w:tcPr>
                <w:p w14:paraId="0A406C07" w14:textId="6A7131B6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17:00 – 18:00</w:t>
                  </w:r>
                </w:p>
              </w:tc>
              <w:tc>
                <w:tcPr>
                  <w:tcW w:w="9036" w:type="dxa"/>
                </w:tcPr>
                <w:p w14:paraId="647CFDBD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07576B45" w14:textId="77777777" w:rsidTr="005A30E8">
              <w:tc>
                <w:tcPr>
                  <w:tcW w:w="1709" w:type="dxa"/>
                </w:tcPr>
                <w:p w14:paraId="0B14A14A" w14:textId="04EBC335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18:00 – 19:00</w:t>
                  </w:r>
                </w:p>
              </w:tc>
              <w:tc>
                <w:tcPr>
                  <w:tcW w:w="9036" w:type="dxa"/>
                </w:tcPr>
                <w:p w14:paraId="317C445D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37DEEE0C" w14:textId="77777777" w:rsidTr="005A30E8">
              <w:tc>
                <w:tcPr>
                  <w:tcW w:w="1709" w:type="dxa"/>
                </w:tcPr>
                <w:p w14:paraId="3FBAF47B" w14:textId="79A6D2D2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19:00 – 20:00</w:t>
                  </w:r>
                </w:p>
              </w:tc>
              <w:tc>
                <w:tcPr>
                  <w:tcW w:w="9036" w:type="dxa"/>
                </w:tcPr>
                <w:p w14:paraId="0241F84A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7626DF53" w14:textId="77777777" w:rsidTr="005A30E8">
              <w:tc>
                <w:tcPr>
                  <w:tcW w:w="1709" w:type="dxa"/>
                </w:tcPr>
                <w:p w14:paraId="7E5F20EB" w14:textId="4A55D017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lastRenderedPageBreak/>
                    <w:t>20:00 – 21:00</w:t>
                  </w:r>
                </w:p>
              </w:tc>
              <w:tc>
                <w:tcPr>
                  <w:tcW w:w="9036" w:type="dxa"/>
                </w:tcPr>
                <w:p w14:paraId="227ED10F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15DB015A" w14:textId="77777777" w:rsidTr="005A30E8">
              <w:tc>
                <w:tcPr>
                  <w:tcW w:w="1709" w:type="dxa"/>
                </w:tcPr>
                <w:p w14:paraId="4C5259CE" w14:textId="05754498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21:00 – 22:00</w:t>
                  </w:r>
                </w:p>
              </w:tc>
              <w:tc>
                <w:tcPr>
                  <w:tcW w:w="9036" w:type="dxa"/>
                </w:tcPr>
                <w:p w14:paraId="0E4C07FC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324C23E5" w14:textId="77777777" w:rsidTr="005A30E8">
              <w:tc>
                <w:tcPr>
                  <w:tcW w:w="1709" w:type="dxa"/>
                </w:tcPr>
                <w:p w14:paraId="0DCF9305" w14:textId="2E47A3CB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22:00 – 23:00</w:t>
                  </w:r>
                </w:p>
              </w:tc>
              <w:tc>
                <w:tcPr>
                  <w:tcW w:w="9036" w:type="dxa"/>
                </w:tcPr>
                <w:p w14:paraId="6F47D891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A30E8" w14:paraId="2F84C355" w14:textId="77777777" w:rsidTr="005A30E8">
              <w:tc>
                <w:tcPr>
                  <w:tcW w:w="1709" w:type="dxa"/>
                </w:tcPr>
                <w:p w14:paraId="2E09CD5A" w14:textId="496A238C" w:rsidR="005A30E8" w:rsidRDefault="00E06200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23:00 – 00:00</w:t>
                  </w:r>
                </w:p>
              </w:tc>
              <w:tc>
                <w:tcPr>
                  <w:tcW w:w="9036" w:type="dxa"/>
                </w:tcPr>
                <w:p w14:paraId="4917C246" w14:textId="77777777" w:rsidR="005A30E8" w:rsidRDefault="005A30E8" w:rsidP="005A30E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</w:tbl>
          <w:p w14:paraId="1EFC93A2" w14:textId="77777777" w:rsidR="005A30E8" w:rsidRPr="0005365B" w:rsidRDefault="005A30E8" w:rsidP="005A30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17D2449" w14:textId="450825DE" w:rsidR="003D1688" w:rsidRDefault="00E06200" w:rsidP="00E06200">
            <w:pPr>
              <w:pStyle w:val="TableParagraph"/>
              <w:numPr>
                <w:ilvl w:val="0"/>
                <w:numId w:val="22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Agora pinte de vermelho todos os horários que você faz coisas que estão entre os fatores de risco às doenças hipocinéticas.</w:t>
            </w:r>
          </w:p>
          <w:p w14:paraId="64A195C8" w14:textId="25FBF538" w:rsidR="00E06200" w:rsidRDefault="00E06200" w:rsidP="00E0620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DFB3DD5" w14:textId="16EE2E4A" w:rsidR="00E06200" w:rsidRDefault="00E06200" w:rsidP="00E06200">
            <w:pPr>
              <w:pStyle w:val="TableParagraph"/>
              <w:numPr>
                <w:ilvl w:val="0"/>
                <w:numId w:val="22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Para encerrar, elabore uma estratégia para reduzir os fatores de risco para doenças hipocinéticas na sua vida cotidiana.</w:t>
            </w:r>
          </w:p>
          <w:p w14:paraId="26EC6D00" w14:textId="77777777" w:rsidR="00E06200" w:rsidRDefault="00E06200" w:rsidP="00E06200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A728887" w14:textId="77777777" w:rsidR="00E06200" w:rsidRDefault="00E06200" w:rsidP="00E0620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77777777" w:rsidR="00DA7EEF" w:rsidRPr="0005365B" w:rsidRDefault="00DA7EEF" w:rsidP="0005365B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5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4C0942D4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9F0"/>
    <w:multiLevelType w:val="hybridMultilevel"/>
    <w:tmpl w:val="A8426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89C"/>
    <w:multiLevelType w:val="hybridMultilevel"/>
    <w:tmpl w:val="CBE0E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00A8"/>
    <w:multiLevelType w:val="hybridMultilevel"/>
    <w:tmpl w:val="360C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3F88"/>
    <w:multiLevelType w:val="hybridMultilevel"/>
    <w:tmpl w:val="2C42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666CC"/>
    <w:multiLevelType w:val="hybridMultilevel"/>
    <w:tmpl w:val="88BAD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45270"/>
    <w:multiLevelType w:val="hybridMultilevel"/>
    <w:tmpl w:val="F84C3382"/>
    <w:lvl w:ilvl="0" w:tplc="9E2A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06CD0"/>
    <w:multiLevelType w:val="hybridMultilevel"/>
    <w:tmpl w:val="63508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9"/>
  </w:num>
  <w:num w:numId="8">
    <w:abstractNumId w:val="18"/>
  </w:num>
  <w:num w:numId="9">
    <w:abstractNumId w:val="14"/>
  </w:num>
  <w:num w:numId="10">
    <w:abstractNumId w:val="5"/>
  </w:num>
  <w:num w:numId="11">
    <w:abstractNumId w:val="21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"/>
  </w:num>
  <w:num w:numId="19">
    <w:abstractNumId w:val="8"/>
  </w:num>
  <w:num w:numId="20">
    <w:abstractNumId w:val="2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365B"/>
    <w:rsid w:val="000563E6"/>
    <w:rsid w:val="001915DE"/>
    <w:rsid w:val="001971E6"/>
    <w:rsid w:val="001A2D58"/>
    <w:rsid w:val="00203CAF"/>
    <w:rsid w:val="00245973"/>
    <w:rsid w:val="00303656"/>
    <w:rsid w:val="003166B0"/>
    <w:rsid w:val="00317099"/>
    <w:rsid w:val="00331522"/>
    <w:rsid w:val="003362F8"/>
    <w:rsid w:val="00344D28"/>
    <w:rsid w:val="00383078"/>
    <w:rsid w:val="003C3261"/>
    <w:rsid w:val="003D066D"/>
    <w:rsid w:val="003D1688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8485F"/>
    <w:rsid w:val="005A30E8"/>
    <w:rsid w:val="005F4018"/>
    <w:rsid w:val="00602087"/>
    <w:rsid w:val="006311D7"/>
    <w:rsid w:val="0069255B"/>
    <w:rsid w:val="006C2D56"/>
    <w:rsid w:val="006C389F"/>
    <w:rsid w:val="006E2728"/>
    <w:rsid w:val="006F1800"/>
    <w:rsid w:val="006F5E2D"/>
    <w:rsid w:val="00701E9B"/>
    <w:rsid w:val="00704D1B"/>
    <w:rsid w:val="00731D3E"/>
    <w:rsid w:val="007B166A"/>
    <w:rsid w:val="007B7ECA"/>
    <w:rsid w:val="007E76A4"/>
    <w:rsid w:val="0080473E"/>
    <w:rsid w:val="00873149"/>
    <w:rsid w:val="008D0947"/>
    <w:rsid w:val="008E333A"/>
    <w:rsid w:val="00924FE5"/>
    <w:rsid w:val="00947F8B"/>
    <w:rsid w:val="009813F7"/>
    <w:rsid w:val="009B3549"/>
    <w:rsid w:val="009C5638"/>
    <w:rsid w:val="009C7936"/>
    <w:rsid w:val="00A03CC8"/>
    <w:rsid w:val="00A25F59"/>
    <w:rsid w:val="00A31D6E"/>
    <w:rsid w:val="00A52E8D"/>
    <w:rsid w:val="00A6524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063FD"/>
    <w:rsid w:val="00D156FC"/>
    <w:rsid w:val="00D841C8"/>
    <w:rsid w:val="00DA06BE"/>
    <w:rsid w:val="00DA7EEF"/>
    <w:rsid w:val="00DB594B"/>
    <w:rsid w:val="00E06200"/>
    <w:rsid w:val="00E06258"/>
    <w:rsid w:val="00E34696"/>
    <w:rsid w:val="00E615E5"/>
    <w:rsid w:val="00E6275C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2020-09-04T14:18:00Z</dcterms:created>
  <dcterms:modified xsi:type="dcterms:W3CDTF">2020-09-04T14:37:00Z</dcterms:modified>
</cp:coreProperties>
</file>