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04" w:rsidRPr="00451E16" w:rsidRDefault="004C7CA4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ATIVIDADE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C7CA4" w:rsidRDefault="00451E16" w:rsidP="00451E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 Dr. Ademir Testa Junior</w:t>
      </w:r>
    </w:p>
    <w:p w:rsidR="004C7CA4" w:rsidRP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pessoal!</w:t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Estudar a distância é algo que está crescendo no mundo por consequência do desenvolvimento das tecnologias digitais. Essa é uma modalidade de ensino que requer muito mais esforço por parte dos alunos do que do professor, pois </w:t>
      </w:r>
      <w:r w:rsidR="00451E16">
        <w:rPr>
          <w:rFonts w:ascii="Arial" w:hAnsi="Arial" w:cs="Arial"/>
          <w:sz w:val="24"/>
          <w:szCs w:val="24"/>
        </w:rPr>
        <w:t>no ensino à distância utilizam-se mecanismos de busca e resolução de problemas a parir dos conteúdos propostos para a aprendizagem. Então vamos lá! Ânimo e autonomia são palavras importantes nesse processo de aprender!</w:t>
      </w:r>
    </w:p>
    <w:p w:rsidR="00451E16" w:rsidRDefault="00451E16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tarefa é bem simples. Basta assistir os vídeos</w:t>
      </w:r>
      <w:r w:rsidR="00571960">
        <w:rPr>
          <w:rFonts w:ascii="Arial" w:hAnsi="Arial" w:cs="Arial"/>
          <w:sz w:val="24"/>
          <w:szCs w:val="24"/>
        </w:rPr>
        <w:t xml:space="preserve"> e os materiais</w:t>
      </w:r>
      <w:r>
        <w:rPr>
          <w:rFonts w:ascii="Arial" w:hAnsi="Arial" w:cs="Arial"/>
          <w:sz w:val="24"/>
          <w:szCs w:val="24"/>
        </w:rPr>
        <w:t xml:space="preserve"> disponíveis no site e, em seguida, </w:t>
      </w:r>
      <w:r w:rsidR="00571960">
        <w:rPr>
          <w:rFonts w:ascii="Arial" w:hAnsi="Arial" w:cs="Arial"/>
          <w:sz w:val="24"/>
          <w:szCs w:val="24"/>
        </w:rPr>
        <w:t xml:space="preserve">fazer o que se pede </w:t>
      </w:r>
      <w:r>
        <w:rPr>
          <w:rFonts w:ascii="Arial" w:hAnsi="Arial" w:cs="Arial"/>
          <w:sz w:val="24"/>
          <w:szCs w:val="24"/>
        </w:rPr>
        <w:t>abaixo:</w:t>
      </w: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Elabore um mapa conceitual explicativo apresentando os aspectos históricos do </w:t>
      </w:r>
      <w:r w:rsidR="00571960">
        <w:rPr>
          <w:rFonts w:ascii="Arial" w:hAnsi="Arial" w:cs="Arial"/>
          <w:sz w:val="24"/>
          <w:szCs w:val="24"/>
        </w:rPr>
        <w:t>hand</w:t>
      </w:r>
      <w:r>
        <w:rPr>
          <w:rFonts w:ascii="Arial" w:hAnsi="Arial" w:cs="Arial"/>
          <w:sz w:val="24"/>
          <w:szCs w:val="24"/>
        </w:rPr>
        <w:t>ebol.</w:t>
      </w: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em tópicos as regras do </w:t>
      </w:r>
      <w:r w:rsidR="00571960">
        <w:rPr>
          <w:rFonts w:ascii="Arial" w:hAnsi="Arial" w:cs="Arial"/>
          <w:sz w:val="24"/>
          <w:szCs w:val="24"/>
        </w:rPr>
        <w:t>hande</w:t>
      </w:r>
      <w:r>
        <w:rPr>
          <w:rFonts w:ascii="Arial" w:hAnsi="Arial" w:cs="Arial"/>
          <w:sz w:val="24"/>
          <w:szCs w:val="24"/>
        </w:rPr>
        <w:t>bol.</w:t>
      </w:r>
    </w:p>
    <w:p w:rsidR="00041B13" w:rsidRPr="00571960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1960">
        <w:rPr>
          <w:rFonts w:ascii="Arial" w:hAnsi="Arial" w:cs="Arial"/>
          <w:sz w:val="24"/>
          <w:szCs w:val="24"/>
        </w:rPr>
        <w:t xml:space="preserve">Organize </w:t>
      </w:r>
      <w:r w:rsidR="00571960" w:rsidRPr="00571960">
        <w:rPr>
          <w:rFonts w:ascii="Arial" w:hAnsi="Arial" w:cs="Arial"/>
          <w:sz w:val="24"/>
          <w:szCs w:val="24"/>
        </w:rPr>
        <w:t>uma lista de fundamentos do handebol</w:t>
      </w:r>
      <w:r w:rsidRPr="00571960">
        <w:rPr>
          <w:rFonts w:ascii="Arial" w:hAnsi="Arial" w:cs="Arial"/>
          <w:sz w:val="24"/>
          <w:szCs w:val="24"/>
        </w:rPr>
        <w:t>.</w:t>
      </w:r>
      <w:r w:rsidR="00571960" w:rsidRPr="00571960">
        <w:rPr>
          <w:rFonts w:ascii="Arial" w:hAnsi="Arial" w:cs="Arial"/>
          <w:sz w:val="24"/>
          <w:szCs w:val="24"/>
        </w:rPr>
        <w:t xml:space="preserve"> Em seguida, desenhe cada fundamento do handebol.</w:t>
      </w:r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Desenhe os sistemas de defesa do </w:t>
      </w:r>
      <w:r w:rsidR="00571960">
        <w:rPr>
          <w:rFonts w:ascii="Arial" w:hAnsi="Arial" w:cs="Arial"/>
          <w:sz w:val="24"/>
          <w:szCs w:val="24"/>
        </w:rPr>
        <w:t>hand</w:t>
      </w:r>
      <w:r>
        <w:rPr>
          <w:rFonts w:ascii="Arial" w:hAnsi="Arial" w:cs="Arial"/>
          <w:sz w:val="24"/>
          <w:szCs w:val="24"/>
        </w:rPr>
        <w:t>ebol.</w:t>
      </w:r>
      <w:bookmarkStart w:id="0" w:name="_GoBack"/>
      <w:bookmarkEnd w:id="0"/>
    </w:p>
    <w:p w:rsidR="00041B13" w:rsidRDefault="00041B13" w:rsidP="00041B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Desenhe os sistemas de ataque do </w:t>
      </w:r>
      <w:r w:rsidR="00571960">
        <w:rPr>
          <w:rFonts w:ascii="Arial" w:hAnsi="Arial" w:cs="Arial"/>
          <w:sz w:val="24"/>
          <w:szCs w:val="24"/>
        </w:rPr>
        <w:t>hand</w:t>
      </w:r>
      <w:r>
        <w:rPr>
          <w:rFonts w:ascii="Arial" w:hAnsi="Arial" w:cs="Arial"/>
          <w:sz w:val="24"/>
          <w:szCs w:val="24"/>
        </w:rPr>
        <w:t>ebol.</w:t>
      </w:r>
    </w:p>
    <w:p w:rsidR="00041B13" w:rsidRPr="00041B13" w:rsidRDefault="00041B13" w:rsidP="00041B13">
      <w:pPr>
        <w:pStyle w:val="PargrafodaLista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tenham dúvidas, estarei à disposição para atendê-los(as): (14) 99772-7949.</w:t>
      </w:r>
    </w:p>
    <w:p w:rsidR="00183725" w:rsidRDefault="00183725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que terminarem a atividade toda, enviem o arquivo com as respostas para o e-mail: </w:t>
      </w:r>
      <w:hyperlink r:id="rId5" w:history="1">
        <w:r w:rsidRPr="00FB6FF2">
          <w:rPr>
            <w:rStyle w:val="Hyperlink"/>
            <w:rFonts w:ascii="Arial" w:hAnsi="Arial" w:cs="Arial"/>
            <w:sz w:val="24"/>
            <w:szCs w:val="24"/>
          </w:rPr>
          <w:t>ademirtj@gmail.com</w:t>
        </w:r>
      </w:hyperlink>
      <w:r>
        <w:rPr>
          <w:rFonts w:ascii="Arial" w:hAnsi="Arial" w:cs="Arial"/>
          <w:sz w:val="24"/>
          <w:szCs w:val="24"/>
        </w:rPr>
        <w:tab/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Pr="004C7CA4" w:rsidRDefault="004C7CA4" w:rsidP="00451E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 e bons estudos.</w:t>
      </w:r>
    </w:p>
    <w:sectPr w:rsidR="004C7CA4" w:rsidRPr="004C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415"/>
    <w:multiLevelType w:val="hybridMultilevel"/>
    <w:tmpl w:val="3BA2334E"/>
    <w:lvl w:ilvl="0" w:tplc="699E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4"/>
    <w:rsid w:val="00041B13"/>
    <w:rsid w:val="00183725"/>
    <w:rsid w:val="003B3504"/>
    <w:rsid w:val="00451E16"/>
    <w:rsid w:val="004C7CA4"/>
    <w:rsid w:val="005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149"/>
  <w15:chartTrackingRefBased/>
  <w15:docId w15:val="{DA463570-3D3E-4346-A48A-CDBC093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72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41B13"/>
    <w:pPr>
      <w:ind w:left="720"/>
      <w:contextualSpacing/>
    </w:pPr>
  </w:style>
  <w:style w:type="table" w:styleId="Tabelacomgrade">
    <w:name w:val="Table Grid"/>
    <w:basedOn w:val="Tabelanormal"/>
    <w:uiPriority w:val="39"/>
    <w:rsid w:val="0004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mirt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Ademir Testa Junior</dc:creator>
  <cp:keywords/>
  <dc:description/>
  <cp:lastModifiedBy>Prof. Dr. Ademir Testa Junior</cp:lastModifiedBy>
  <cp:revision>2</cp:revision>
  <dcterms:created xsi:type="dcterms:W3CDTF">2020-03-20T05:11:00Z</dcterms:created>
  <dcterms:modified xsi:type="dcterms:W3CDTF">2020-03-20T05:11:00Z</dcterms:modified>
</cp:coreProperties>
</file>